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Modelo de Contrato de Prestación de Servicios Contables</w:t>
      </w:r>
    </w:p>
    <w:p>
      <w:r>
        <w:t xml:space="preserve">DOCUMENTO DE EJEMPLO — Uso estrictamente referencial y orientativo. Requiere revisión de un contador o abogado colegiado. Complete los campos entre corchetes y verifique normativa y régimen aplicables antes de usarlo. No constituye asesoría legal ni tributaria.</w:t>
      </w:r>
    </w:p>
    <w:p>
      <w:r>
        <w:t xml:space="preserve">PARTES</w:t>
      </w:r>
    </w:p>
    <w:p>
      <w:r>
        <w:t xml:space="preserve">[RAZÓN SOCIAL DEL CLIENTE], con RUC [RUC] y domicilio [DOMICILIO], representada por [REPRESENTANTE], y [NOMBRE DEL PROFESIONAL], con RUC [RUC], acuerdan el siguiente modelo de prestación de servicios.</w:t>
      </w:r>
    </w:p>
    <w:p>
      <w:r>
        <w:t xml:space="preserve">OBJETO Y ALCANCE</w:t>
      </w:r>
    </w:p>
    <w:p>
      <w:r>
        <w:t xml:space="preserve">El profesional prestará los servicios de [DETALLAR SERVICIOS], correspondientes al periodo [PERIODO]. Anexar relación de entregables y fechas. Precisar qué declaraciones, registros y asesorías se incluyen y cuáles quedan excluidos.</w:t>
      </w:r>
    </w:p>
    <w:p>
      <w:r>
        <w:t xml:space="preserve">INFORMACIÓN Y ENTREGABLES</w:t>
      </w:r>
    </w:p>
    <w:p>
      <w:r>
        <w:t xml:space="preserve">El cliente entregará información completa y verificable hasta [FECHA]. Las partes acordarán por escrito los plazos para revisión y aprobación de los entregables. No se garantiza un resultado ante autoridades.</w:t>
      </w:r>
    </w:p>
    <w:p>
      <w:r>
        <w:t xml:space="preserve">HONORARIOS</w:t>
      </w:r>
    </w:p>
    <w:p>
      <w:r>
        <w:t xml:space="preserve">La retribución será de S/ [MONTO], con tratamiento tributario [DETALLAR] y pago [FORMA Y PLAZO]. Los servicios adicionales requieren acuerdo previo.</w:t>
      </w:r>
    </w:p>
    <w:p>
      <w:r>
        <w:t xml:space="preserve">CONFIDENCIALIDAD Y DATOS</w:t>
      </w:r>
    </w:p>
    <w:p>
      <w:r>
        <w:t xml:space="preserve">Las partes protegerán la información recibida y precisarán acceso, custodia, devolución de documentación y tratamiento de datos personales conforme a la normativa aplicable.</w:t>
      </w:r>
    </w:p>
    <w:p>
      <w:r>
        <w:t xml:space="preserve">VIGENCIA Y TERMINACIÓN</w:t>
      </w:r>
    </w:p>
    <w:p>
      <w:r>
        <w:t xml:space="preserve">Vigencia: [FECHA INICIO] a [FECHA FIN]. Detallar causales de terminación, aviso previo, obligaciones pendientes y entrega de archivos.</w:t>
      </w:r>
    </w:p>
    <w:p>
      <w:r>
        <w:t xml:space="preserve">FIRMAS</w:t>
      </w:r>
    </w:p>
    <w:p>
      <w:r>
        <w:t xml:space="preserve">Lugar y fecha: [LUGAR Y FECHA]. Cliente: [FIRMA]. Profesional: [FIRMA]. Revisar solución de controversias y facultades de representación.</w:t>
      </w:r>
    </w:p>
    <w:sectPr>
      <w:pgSz w:w="11906" w:h="16838"/>
      <w:pgMar w:top="1134" w:right="1134" w:bottom="1134" w:left="1134"/>
    </w:sectPr>
  </w:body>
</w:document>
</file>